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AC" w:rsidRDefault="001901AC" w:rsidP="001901AC">
      <w:pPr>
        <w:spacing w:line="560" w:lineRule="exact"/>
        <w:jc w:val="left"/>
        <w:rPr>
          <w:rFonts w:asciiTheme="minorEastAsia" w:hAnsiTheme="minorEastAsia" w:cs="宋体"/>
          <w:b/>
          <w:kern w:val="0"/>
          <w:sz w:val="44"/>
          <w:szCs w:val="44"/>
        </w:rPr>
      </w:pPr>
      <w:r w:rsidRPr="00AC5CE7">
        <w:rPr>
          <w:rFonts w:ascii="仿宋_GB2312" w:eastAsia="仿宋_GB2312" w:hAnsiTheme="minorEastAsia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</w:t>
      </w:r>
      <w:r>
        <w:rPr>
          <w:rFonts w:asciiTheme="minorEastAsia" w:hAnsiTheme="minorEastAsia" w:cs="宋体" w:hint="eastAsia"/>
          <w:b/>
          <w:kern w:val="0"/>
          <w:sz w:val="44"/>
          <w:szCs w:val="44"/>
        </w:rPr>
        <w:t xml:space="preserve"> </w:t>
      </w:r>
    </w:p>
    <w:p w:rsidR="001901AC" w:rsidRDefault="001901AC" w:rsidP="001901AC">
      <w:pPr>
        <w:spacing w:line="560" w:lineRule="exact"/>
        <w:ind w:firstLineChars="700" w:firstLine="3092"/>
        <w:jc w:val="left"/>
        <w:rPr>
          <w:rFonts w:asciiTheme="minorEastAsia" w:hAnsiTheme="minorEastAsia" w:cs="宋体"/>
          <w:b/>
          <w:kern w:val="0"/>
          <w:sz w:val="44"/>
          <w:szCs w:val="44"/>
        </w:rPr>
      </w:pPr>
      <w:r w:rsidRPr="002C77D7">
        <w:rPr>
          <w:rFonts w:asciiTheme="minorEastAsia" w:hAnsiTheme="minorEastAsia" w:cs="宋体" w:hint="eastAsia"/>
          <w:b/>
          <w:kern w:val="0"/>
          <w:sz w:val="44"/>
          <w:szCs w:val="44"/>
        </w:rPr>
        <w:t>预  算  表</w:t>
      </w:r>
    </w:p>
    <w:p w:rsidR="001901AC" w:rsidRDefault="001901AC" w:rsidP="001901AC">
      <w:pPr>
        <w:spacing w:line="560" w:lineRule="exact"/>
        <w:ind w:firstLineChars="1300" w:firstLine="3640"/>
        <w:rPr>
          <w:rFonts w:ascii="仿宋_GB2312" w:eastAsia="仿宋_GB2312" w:hAnsi="仿宋"/>
          <w:sz w:val="32"/>
          <w:szCs w:val="32"/>
        </w:rPr>
      </w:pPr>
      <w:r w:rsidRPr="005C7193">
        <w:rPr>
          <w:rFonts w:ascii="仿宋_GB2312" w:eastAsia="仿宋_GB2312" w:hAnsi="宋体" w:cs="宋体" w:hint="eastAsia"/>
          <w:kern w:val="0"/>
          <w:sz w:val="28"/>
          <w:szCs w:val="28"/>
        </w:rPr>
        <w:t>20   年度</w:t>
      </w:r>
    </w:p>
    <w:tbl>
      <w:tblPr>
        <w:tblW w:w="9308" w:type="dxa"/>
        <w:tblInd w:w="93" w:type="dxa"/>
        <w:tblLook w:val="04A0" w:firstRow="1" w:lastRow="0" w:firstColumn="1" w:lastColumn="0" w:noHBand="0" w:noVBand="1"/>
      </w:tblPr>
      <w:tblGrid>
        <w:gridCol w:w="1054"/>
        <w:gridCol w:w="6240"/>
        <w:gridCol w:w="222"/>
        <w:gridCol w:w="1792"/>
      </w:tblGrid>
      <w:tr w:rsidR="001901AC" w:rsidRPr="005C7193" w:rsidTr="00AD7911">
        <w:trPr>
          <w:trHeight w:val="345"/>
        </w:trPr>
        <w:tc>
          <w:tcPr>
            <w:tcW w:w="7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编制单位(章)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1901AC" w:rsidRPr="005C7193" w:rsidTr="00AD7911">
        <w:trPr>
          <w:trHeight w:val="390"/>
        </w:trPr>
        <w:tc>
          <w:tcPr>
            <w:tcW w:w="9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一、业务规模预算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       目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本年数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女工</w:t>
            </w:r>
            <w:proofErr w:type="gramStart"/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疾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在职住院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意外互助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住院津贴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子女意外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901AC" w:rsidRPr="005C7193" w:rsidTr="00AD7911">
        <w:trPr>
          <w:trHeight w:val="390"/>
        </w:trPr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1D50D8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D50D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合   计 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9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固定资产购置</w:t>
            </w: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       目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本年数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9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支出</w:t>
            </w: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       目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本年数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管理费下拨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  <w:r w:rsidRPr="005C71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互助互济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5C7193" w:rsidTr="00AD7911">
        <w:trPr>
          <w:trHeight w:val="390"/>
        </w:trPr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1AC" w:rsidRPr="005C7193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719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901AC" w:rsidRDefault="001901AC" w:rsidP="001901AC">
      <w:pPr>
        <w:jc w:val="left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</w:p>
    <w:p w:rsidR="001901AC" w:rsidRPr="001901AC" w:rsidRDefault="001901AC" w:rsidP="001901AC">
      <w:pPr>
        <w:jc w:val="left"/>
        <w:rPr>
          <w:rFonts w:ascii="仿宋_GB2312" w:eastAsia="仿宋_GB2312" w:hAnsi="黑体"/>
          <w:sz w:val="32"/>
          <w:szCs w:val="32"/>
        </w:rPr>
      </w:pPr>
      <w:r w:rsidRPr="002C77D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代办处管委会主任 ：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           </w:t>
      </w:r>
      <w:r w:rsidRPr="002C77D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代办处主任：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             </w:t>
      </w:r>
      <w:r w:rsidRPr="002C77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制表：</w:t>
      </w:r>
    </w:p>
    <w:p w:rsidR="00CA7C4E" w:rsidRPr="00A3399C" w:rsidRDefault="001901AC" w:rsidP="00A3399C">
      <w:pPr>
        <w:ind w:left="720" w:hangingChars="300" w:hanging="720"/>
        <w:rPr>
          <w:rFonts w:ascii="仿宋_GB2312" w:eastAsia="仿宋_GB2312" w:hint="eastAsia"/>
          <w:b/>
          <w:sz w:val="24"/>
          <w:szCs w:val="24"/>
        </w:rPr>
      </w:pPr>
      <w:r w:rsidRPr="007F3682">
        <w:rPr>
          <w:rFonts w:ascii="仿宋_GB2312" w:eastAsia="仿宋_GB2312" w:hint="eastAsia"/>
          <w:sz w:val="24"/>
          <w:szCs w:val="24"/>
        </w:rPr>
        <w:t>备注：每年1</w:t>
      </w:r>
      <w:r>
        <w:rPr>
          <w:rFonts w:ascii="仿宋_GB2312" w:eastAsia="仿宋_GB2312" w:hint="eastAsia"/>
          <w:sz w:val="24"/>
          <w:szCs w:val="24"/>
        </w:rPr>
        <w:t>2</w:t>
      </w:r>
      <w:r w:rsidRPr="007F3682"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>31日之前将下一年度预算表纸质版及电子版报北京办事处财务部  邮箱：</w:t>
      </w:r>
      <w:r w:rsidRPr="006A7D58">
        <w:rPr>
          <w:rFonts w:ascii="仿宋_GB2312" w:eastAsia="仿宋_GB2312"/>
          <w:sz w:val="24"/>
          <w:szCs w:val="24"/>
        </w:rPr>
        <w:t>cwb@bjszghzbz.org.cn</w:t>
      </w:r>
      <w:bookmarkStart w:id="0" w:name="_GoBack"/>
      <w:bookmarkEnd w:id="0"/>
    </w:p>
    <w:sectPr w:rsidR="00CA7C4E" w:rsidRPr="00A3399C" w:rsidSect="001901AC">
      <w:footerReference w:type="default" r:id="rId6"/>
      <w:pgSz w:w="11906" w:h="16838"/>
      <w:pgMar w:top="1418" w:right="1531" w:bottom="113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914" w:rsidRDefault="00BC1914" w:rsidP="001901AC">
      <w:r>
        <w:separator/>
      </w:r>
    </w:p>
  </w:endnote>
  <w:endnote w:type="continuationSeparator" w:id="0">
    <w:p w:rsidR="00BC1914" w:rsidRDefault="00BC1914" w:rsidP="001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822486"/>
      <w:docPartObj>
        <w:docPartGallery w:val="Page Numbers (Bottom of Page)"/>
        <w:docPartUnique/>
      </w:docPartObj>
    </w:sdtPr>
    <w:sdtEndPr/>
    <w:sdtContent>
      <w:p w:rsidR="007F3682" w:rsidRDefault="00F406E5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901A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F3682" w:rsidRDefault="00BC19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914" w:rsidRDefault="00BC1914" w:rsidP="001901AC">
      <w:r>
        <w:separator/>
      </w:r>
    </w:p>
  </w:footnote>
  <w:footnote w:type="continuationSeparator" w:id="0">
    <w:p w:rsidR="00BC1914" w:rsidRDefault="00BC1914" w:rsidP="0019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49"/>
    <w:rsid w:val="001901AC"/>
    <w:rsid w:val="009F669D"/>
    <w:rsid w:val="00A3399C"/>
    <w:rsid w:val="00BC1914"/>
    <w:rsid w:val="00D21D32"/>
    <w:rsid w:val="00E05349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F04EF"/>
  <w15:chartTrackingRefBased/>
  <w15:docId w15:val="{548FE13E-BA2E-468E-B16F-B7ABF5F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周琦</dc:creator>
  <cp:keywords/>
  <dc:description/>
  <cp:lastModifiedBy>admin</cp:lastModifiedBy>
  <cp:revision>3</cp:revision>
  <dcterms:created xsi:type="dcterms:W3CDTF">2018-11-21T01:04:00Z</dcterms:created>
  <dcterms:modified xsi:type="dcterms:W3CDTF">2018-11-23T06:36:00Z</dcterms:modified>
</cp:coreProperties>
</file>