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代办处商品购置申请表</w:t>
      </w:r>
    </w:p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代办处章：                                年    月</w:t>
      </w:r>
    </w:p>
    <w:tbl>
      <w:tblPr>
        <w:tblStyle w:val="3"/>
        <w:tblW w:w="9075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545"/>
        <w:gridCol w:w="2355"/>
        <w:gridCol w:w="827"/>
        <w:gridCol w:w="1422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申请事项</w:t>
            </w:r>
          </w:p>
        </w:tc>
        <w:tc>
          <w:tcPr>
            <w:tcW w:w="6420" w:type="dxa"/>
            <w:gridSpan w:val="4"/>
            <w:noWrap w:val="0"/>
            <w:vAlign w:val="top"/>
          </w:tcPr>
          <w:p>
            <w:pPr>
              <w:rPr>
                <w:b/>
                <w:sz w:val="30"/>
                <w:szCs w:val="30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gridSpan w:val="2"/>
            <w:noWrap w:val="0"/>
            <w:vAlign w:val="center"/>
          </w:tcPr>
          <w:p>
            <w:pPr>
              <w:widowControl/>
              <w:ind w:firstLine="600" w:firstLineChars="200"/>
              <w:jc w:val="left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预算情况</w:t>
            </w:r>
          </w:p>
        </w:tc>
        <w:tc>
          <w:tcPr>
            <w:tcW w:w="6420" w:type="dxa"/>
            <w:gridSpan w:val="4"/>
            <w:noWrap w:val="0"/>
            <w:vAlign w:val="top"/>
          </w:tcPr>
          <w:p>
            <w:pPr>
              <w:rPr>
                <w:b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gridSpan w:val="2"/>
            <w:noWrap w:val="0"/>
            <w:vAlign w:val="center"/>
          </w:tcPr>
          <w:p>
            <w:pPr>
              <w:widowControl/>
              <w:ind w:firstLine="600" w:firstLineChars="200"/>
              <w:jc w:val="left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采购方式</w:t>
            </w:r>
          </w:p>
        </w:tc>
        <w:tc>
          <w:tcPr>
            <w:tcW w:w="6420" w:type="dxa"/>
            <w:gridSpan w:val="4"/>
            <w:noWrap w:val="0"/>
            <w:vAlign w:val="top"/>
          </w:tcPr>
          <w:p>
            <w:pPr>
              <w:rPr>
                <w:b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5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管委会领导批示签字：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注：此栏需明确签署意见，并签字。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9075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代办处领导批示签字：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注：此栏需明确签署意见，并签字。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采购项目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center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品牌、规格、型号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jc w:val="center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　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10" w:type="dxa"/>
            <w:noWrap w:val="0"/>
            <w:vAlign w:val="center"/>
          </w:tcPr>
          <w:p>
            <w:pPr>
              <w:widowControl/>
              <w:ind w:firstLine="300" w:firstLineChars="100"/>
              <w:jc w:val="left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center"/>
          </w:tcPr>
          <w:p>
            <w:pPr>
              <w:widowControl/>
              <w:ind w:firstLine="300" w:firstLineChars="100"/>
              <w:jc w:val="left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center"/>
          </w:tcPr>
          <w:p>
            <w:pPr>
              <w:widowControl/>
              <w:ind w:firstLine="300" w:firstLineChars="100"/>
              <w:jc w:val="left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金额总计：</w:t>
            </w:r>
          </w:p>
        </w:tc>
        <w:tc>
          <w:tcPr>
            <w:tcW w:w="642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备注：1万元-30万元，附代办处管委会会议纪要</w:t>
            </w:r>
          </w:p>
          <w:p>
            <w:pPr>
              <w:widowControl/>
              <w:jc w:val="left"/>
              <w:rPr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30万元（含）以上，报办事处备案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代办处商品购置价格对比表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代办处签章：</w:t>
      </w:r>
    </w:p>
    <w:tbl>
      <w:tblPr>
        <w:tblStyle w:val="2"/>
        <w:tblW w:w="141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093"/>
        <w:gridCol w:w="959"/>
        <w:gridCol w:w="559"/>
        <w:gridCol w:w="1081"/>
        <w:gridCol w:w="279"/>
        <w:gridCol w:w="1360"/>
        <w:gridCol w:w="1140"/>
        <w:gridCol w:w="353"/>
        <w:gridCol w:w="1407"/>
        <w:gridCol w:w="1226"/>
        <w:gridCol w:w="354"/>
        <w:gridCol w:w="1540"/>
        <w:gridCol w:w="1081"/>
        <w:gridCol w:w="1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0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商品名称</w:t>
            </w: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规格</w:t>
            </w:r>
          </w:p>
        </w:tc>
        <w:tc>
          <w:tcPr>
            <w:tcW w:w="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数量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供应商1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供应商2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供应商3</w:t>
            </w:r>
          </w:p>
        </w:tc>
        <w:tc>
          <w:tcPr>
            <w:tcW w:w="18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8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单价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总价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单价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总价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单价</w:t>
            </w: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总价</w:t>
            </w: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5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1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合计</w:t>
            </w: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付款方式、提供税票票种、售后服务</w:t>
            </w:r>
          </w:p>
        </w:tc>
        <w:tc>
          <w:tcPr>
            <w:tcW w:w="272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12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296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313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建议</w:t>
            </w:r>
          </w:p>
        </w:tc>
        <w:tc>
          <w:tcPr>
            <w:tcW w:w="11036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                                       </w:t>
      </w:r>
      <w:r>
        <w:rPr>
          <w:rFonts w:hint="eastAsia" w:ascii="仿宋_GB2312" w:hAnsi="宋体" w:eastAsia="仿宋_GB2312"/>
          <w:szCs w:val="21"/>
          <w:lang w:val="en-US" w:eastAsia="zh-CN"/>
        </w:rPr>
        <w:t xml:space="preserve">                                          </w:t>
      </w:r>
      <w:r>
        <w:rPr>
          <w:rFonts w:hint="eastAsia" w:ascii="仿宋_GB2312" w:hAnsi="宋体" w:eastAsia="仿宋_GB2312"/>
          <w:szCs w:val="21"/>
        </w:rPr>
        <w:t xml:space="preserve">        经手人：</w:t>
      </w:r>
    </w:p>
    <w:p>
      <w:pPr>
        <w:rPr>
          <w:rFonts w:hint="eastAsia" w:ascii="仿宋_GB2312" w:hAnsi="宋体" w:eastAsia="仿宋_GB2312"/>
          <w:szCs w:val="21"/>
        </w:rPr>
      </w:pPr>
    </w:p>
    <w:p>
      <w:pPr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szCs w:val="21"/>
        </w:rPr>
        <w:t>备注：</w:t>
      </w:r>
      <w:r>
        <w:rPr>
          <w:rFonts w:hint="eastAsia" w:ascii="仿宋_GB2312" w:hAnsi="宋体" w:eastAsia="仿宋_GB2312" w:cs="宋体"/>
          <w:kern w:val="0"/>
          <w:sz w:val="24"/>
        </w:rPr>
        <w:t>1.根据采购计划的数量、规格、型号、配置、品牌明细通过现有供应商信息库、网络、电话、推荐等多种渠道进行初步询价。根据各品牌和供应商的具体情况，进行质量、价格、付款方式、售后服务、优惠政策等方面填入《价格对比表》进行对比。</w:t>
      </w:r>
    </w:p>
    <w:p>
      <w:pPr>
        <w:ind w:firstLine="600" w:firstLineChars="25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2.通过评估，筛选出最有优势的商品品牌及供应商报价信息填报《价格对比表》，所报商品的报价必须在同品牌、同规格、同数量的前提下，具有可比性。</w:t>
      </w:r>
    </w:p>
    <w:p>
      <w:pPr>
        <w:rPr>
          <w:b/>
          <w:sz w:val="30"/>
          <w:szCs w:val="30"/>
        </w:rPr>
        <w:sectPr>
          <w:pgSz w:w="16838" w:h="11906" w:orient="landscape"/>
          <w:pgMar w:top="1440" w:right="1440" w:bottom="851" w:left="1440" w:header="851" w:footer="567" w:gutter="0"/>
          <w:cols w:space="720" w:num="1"/>
          <w:docGrid w:linePitch="312" w:charSpace="0"/>
        </w:sectPr>
      </w:pPr>
    </w:p>
    <w:p>
      <w:pP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代办</w:t>
      </w:r>
      <w:r>
        <w:rPr>
          <w:rFonts w:hint="eastAsia" w:ascii="宋体" w:hAnsi="宋体"/>
          <w:sz w:val="44"/>
          <w:szCs w:val="44"/>
        </w:rPr>
        <w:t>处</w:t>
      </w:r>
      <w:r>
        <w:rPr>
          <w:rFonts w:hint="eastAsia" w:ascii="宋体" w:hAnsi="宋体"/>
          <w:sz w:val="44"/>
          <w:szCs w:val="44"/>
          <w:lang w:val="en-US" w:eastAsia="zh-CN"/>
        </w:rPr>
        <w:t>商品（服务）</w:t>
      </w:r>
      <w:r>
        <w:rPr>
          <w:rFonts w:hint="eastAsia" w:ascii="宋体" w:hAnsi="宋体"/>
          <w:sz w:val="44"/>
          <w:szCs w:val="44"/>
        </w:rPr>
        <w:t>采购比选评分表</w:t>
      </w:r>
    </w:p>
    <w:tbl>
      <w:tblPr>
        <w:tblStyle w:val="2"/>
        <w:tblpPr w:leftFromText="180" w:rightFromText="180" w:vertAnchor="page" w:horzAnchor="page" w:tblpX="1213" w:tblpY="2063"/>
        <w:tblW w:w="14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2433"/>
        <w:gridCol w:w="2003"/>
        <w:gridCol w:w="1492"/>
        <w:gridCol w:w="2441"/>
        <w:gridCol w:w="1577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5261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</w:p>
          <w:p>
            <w:pPr>
              <w:ind w:firstLine="1054" w:firstLineChars="500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b/>
                <w:sz w:val="44"/>
                <w:szCs w:val="44"/>
              </w:rPr>
              <w:t>评分项</w:t>
            </w:r>
          </w:p>
          <w:p>
            <w:pPr>
              <w:ind w:firstLine="883" w:firstLineChars="200"/>
              <w:rPr>
                <w:b/>
                <w:sz w:val="44"/>
                <w:szCs w:val="44"/>
              </w:rPr>
            </w:pPr>
          </w:p>
          <w:p>
            <w:pPr>
              <w:ind w:firstLine="883" w:firstLineChars="200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商品信息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ind w:firstLine="281" w:firstLineChars="1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资质与实力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财务报价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产品质量与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性能指标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售后服务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82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参选供货商</w:t>
            </w:r>
          </w:p>
        </w:tc>
        <w:tc>
          <w:tcPr>
            <w:tcW w:w="2433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商品型号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（满分20分）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（满分30分）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（满分40分）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（满分10分）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（满分100分）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82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ind w:firstLine="600" w:firstLineChars="200"/>
              <w:rPr>
                <w:sz w:val="30"/>
                <w:szCs w:val="30"/>
              </w:rPr>
            </w:pPr>
          </w:p>
        </w:tc>
        <w:tc>
          <w:tcPr>
            <w:tcW w:w="2003" w:type="dxa"/>
            <w:noWrap w:val="0"/>
            <w:vAlign w:val="top"/>
          </w:tcPr>
          <w:p/>
        </w:tc>
        <w:tc>
          <w:tcPr>
            <w:tcW w:w="1492" w:type="dxa"/>
            <w:noWrap w:val="0"/>
            <w:vAlign w:val="top"/>
          </w:tcPr>
          <w:p/>
        </w:tc>
        <w:tc>
          <w:tcPr>
            <w:tcW w:w="2441" w:type="dxa"/>
            <w:noWrap w:val="0"/>
            <w:vAlign w:val="top"/>
          </w:tcPr>
          <w:p/>
        </w:tc>
        <w:tc>
          <w:tcPr>
            <w:tcW w:w="1577" w:type="dxa"/>
            <w:noWrap w:val="0"/>
            <w:vAlign w:val="top"/>
          </w:tcPr>
          <w:p/>
        </w:tc>
        <w:tc>
          <w:tcPr>
            <w:tcW w:w="178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828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03" w:type="dxa"/>
            <w:noWrap w:val="0"/>
            <w:vAlign w:val="top"/>
          </w:tcPr>
          <w:p/>
        </w:tc>
        <w:tc>
          <w:tcPr>
            <w:tcW w:w="1492" w:type="dxa"/>
            <w:noWrap w:val="0"/>
            <w:vAlign w:val="top"/>
          </w:tcPr>
          <w:p/>
        </w:tc>
        <w:tc>
          <w:tcPr>
            <w:tcW w:w="2441" w:type="dxa"/>
            <w:noWrap w:val="0"/>
            <w:vAlign w:val="top"/>
          </w:tcPr>
          <w:p/>
        </w:tc>
        <w:tc>
          <w:tcPr>
            <w:tcW w:w="1577" w:type="dxa"/>
            <w:noWrap w:val="0"/>
            <w:vAlign w:val="top"/>
          </w:tcPr>
          <w:p/>
        </w:tc>
        <w:tc>
          <w:tcPr>
            <w:tcW w:w="178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28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33" w:type="dxa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03" w:type="dxa"/>
            <w:noWrap w:val="0"/>
            <w:vAlign w:val="top"/>
          </w:tcPr>
          <w:p/>
        </w:tc>
        <w:tc>
          <w:tcPr>
            <w:tcW w:w="1492" w:type="dxa"/>
            <w:noWrap w:val="0"/>
            <w:vAlign w:val="top"/>
          </w:tcPr>
          <w:p/>
        </w:tc>
        <w:tc>
          <w:tcPr>
            <w:tcW w:w="2441" w:type="dxa"/>
            <w:noWrap w:val="0"/>
            <w:vAlign w:val="top"/>
          </w:tcPr>
          <w:p/>
        </w:tc>
        <w:tc>
          <w:tcPr>
            <w:tcW w:w="1577" w:type="dxa"/>
            <w:noWrap w:val="0"/>
            <w:vAlign w:val="top"/>
          </w:tcPr>
          <w:p/>
        </w:tc>
        <w:tc>
          <w:tcPr>
            <w:tcW w:w="1783" w:type="dxa"/>
            <w:noWrap w:val="0"/>
            <w:vAlign w:val="top"/>
          </w:tcPr>
          <w:p/>
        </w:tc>
      </w:tr>
    </w:tbl>
    <w:p/>
    <w:p>
      <w:r>
        <w:rPr>
          <w:rFonts w:hint="eastAsia"/>
        </w:rPr>
        <w:t>说明：1、满分为100分</w:t>
      </w:r>
    </w:p>
    <w:p>
      <w:r>
        <w:rPr>
          <w:rFonts w:hint="eastAsia"/>
        </w:rPr>
        <w:t xml:space="preserve">      2、参与评分人员总分最高者确定为项目中选单位</w:t>
      </w:r>
    </w:p>
    <w:p>
      <w:pPr>
        <w:rPr>
          <w:rFonts w:hint="eastAsia"/>
        </w:rPr>
      </w:pPr>
      <w:r>
        <w:rPr>
          <w:rFonts w:hint="eastAsia"/>
        </w:rPr>
        <w:t xml:space="preserve">      3、评分人员签字:</w:t>
      </w:r>
    </w:p>
    <w:p>
      <w:pPr>
        <w:spacing w:line="100" w:lineRule="atLeast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</w:p>
    <w:p>
      <w:pPr>
        <w:spacing w:line="100" w:lineRule="atLeas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  <w:sectPr>
          <w:pgSz w:w="16838" w:h="11906" w:orient="landscape"/>
          <w:pgMar w:top="567" w:right="1134" w:bottom="567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备注：根据中华人民共和国财政部令第87号《政府采购货物和服务招标投标管理办法》</w:t>
      </w:r>
      <w:r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  <w:t>货物项目的价格分值占总分值的比重不得低于30%；服务项目的价格分值占总分值的比重不得低于10%。</w:t>
      </w:r>
    </w:p>
    <w:p>
      <w:pPr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代办处商品入库、领用登记簿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95"/>
        <w:gridCol w:w="2355"/>
        <w:gridCol w:w="1875"/>
        <w:gridCol w:w="1590"/>
        <w:gridCol w:w="2590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日期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购入数量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领用数量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领用单位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领用人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                              代办处经手人：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7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2021-12-06T06:53:01Z</dcterms:created>
  <dc:creator>zg</dc:creator>
  <cp:lastModifiedBy>zg</cp:lastModifiedBy>
  <dcterms:modified xsi:type="dcterms:W3CDTF">2021-12-06T06:53:19Z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